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8403" w14:textId="77777777" w:rsidR="007319C2" w:rsidRDefault="007319C2" w:rsidP="007319C2">
      <w:pPr>
        <w:rPr>
          <w:rFonts w:cstheme="minorHAnsi"/>
          <w:b/>
          <w:bCs/>
          <w:sz w:val="32"/>
          <w:szCs w:val="32"/>
        </w:rPr>
      </w:pPr>
    </w:p>
    <w:p w14:paraId="5F94E031" w14:textId="77777777" w:rsidR="007319C2" w:rsidRDefault="007319C2" w:rsidP="007319C2">
      <w:pPr>
        <w:rPr>
          <w:rFonts w:cstheme="minorHAnsi"/>
          <w:b/>
          <w:bCs/>
          <w:sz w:val="32"/>
          <w:szCs w:val="32"/>
        </w:rPr>
      </w:pPr>
    </w:p>
    <w:p w14:paraId="78751553" w14:textId="466659EE" w:rsidR="007319C2" w:rsidRPr="004217A6" w:rsidRDefault="007319C2" w:rsidP="007319C2">
      <w:pPr>
        <w:rPr>
          <w:rFonts w:cstheme="minorHAnsi"/>
          <w:b/>
          <w:bCs/>
          <w:sz w:val="32"/>
          <w:szCs w:val="32"/>
        </w:rPr>
      </w:pPr>
      <w:r w:rsidRPr="004217A6">
        <w:rPr>
          <w:rFonts w:cstheme="minorHAnsi"/>
          <w:b/>
          <w:bCs/>
          <w:sz w:val="32"/>
          <w:szCs w:val="32"/>
        </w:rPr>
        <w:t xml:space="preserve">INEOS Automotive </w:t>
      </w:r>
      <w:r>
        <w:rPr>
          <w:rFonts w:cstheme="minorHAnsi"/>
          <w:b/>
          <w:bCs/>
          <w:sz w:val="32"/>
          <w:szCs w:val="32"/>
        </w:rPr>
        <w:t xml:space="preserve">considers Mercedes-Benz </w:t>
      </w:r>
      <w:proofErr w:type="spellStart"/>
      <w:r>
        <w:rPr>
          <w:rFonts w:cstheme="minorHAnsi"/>
          <w:b/>
          <w:bCs/>
          <w:sz w:val="32"/>
          <w:szCs w:val="32"/>
        </w:rPr>
        <w:t>Hambach</w:t>
      </w:r>
      <w:proofErr w:type="spellEnd"/>
      <w:r>
        <w:rPr>
          <w:rFonts w:cstheme="minorHAnsi"/>
          <w:b/>
          <w:bCs/>
          <w:sz w:val="32"/>
          <w:szCs w:val="32"/>
        </w:rPr>
        <w:t xml:space="preserve"> plant as the home of the Grenadier</w:t>
      </w:r>
    </w:p>
    <w:p w14:paraId="3EBFFD33" w14:textId="77777777" w:rsidR="007319C2" w:rsidRPr="004217A6" w:rsidRDefault="007319C2" w:rsidP="007319C2">
      <w:pPr>
        <w:jc w:val="center"/>
        <w:rPr>
          <w:rFonts w:cstheme="minorHAnsi"/>
          <w:sz w:val="28"/>
          <w:szCs w:val="28"/>
        </w:rPr>
      </w:pPr>
    </w:p>
    <w:p w14:paraId="666164AB" w14:textId="77777777" w:rsidR="007319C2" w:rsidRDefault="007319C2" w:rsidP="007319C2">
      <w:pPr>
        <w:pStyle w:val="ListParagraph"/>
        <w:numPr>
          <w:ilvl w:val="0"/>
          <w:numId w:val="1"/>
        </w:numPr>
        <w:rPr>
          <w:rFonts w:cstheme="minorHAnsi"/>
          <w:b/>
          <w:sz w:val="28"/>
          <w:szCs w:val="28"/>
        </w:rPr>
      </w:pPr>
      <w:r w:rsidRPr="000C2EC1">
        <w:rPr>
          <w:rFonts w:cstheme="minorHAnsi"/>
          <w:b/>
          <w:sz w:val="28"/>
          <w:szCs w:val="28"/>
        </w:rPr>
        <w:t xml:space="preserve">INEOS Automotive announces that it </w:t>
      </w:r>
      <w:r>
        <w:rPr>
          <w:rFonts w:cstheme="minorHAnsi"/>
          <w:b/>
          <w:sz w:val="28"/>
          <w:szCs w:val="28"/>
        </w:rPr>
        <w:t xml:space="preserve">has entered detailed discussions with Mercedes-Benz on the acquisition of its </w:t>
      </w:r>
      <w:proofErr w:type="spellStart"/>
      <w:r>
        <w:rPr>
          <w:rFonts w:cstheme="minorHAnsi"/>
          <w:b/>
          <w:sz w:val="28"/>
          <w:szCs w:val="28"/>
        </w:rPr>
        <w:t>Hambach</w:t>
      </w:r>
      <w:proofErr w:type="spellEnd"/>
      <w:r>
        <w:rPr>
          <w:rFonts w:cstheme="minorHAnsi"/>
          <w:b/>
          <w:sz w:val="28"/>
          <w:szCs w:val="28"/>
        </w:rPr>
        <w:t xml:space="preserve"> site</w:t>
      </w:r>
    </w:p>
    <w:p w14:paraId="415FD77A" w14:textId="77777777" w:rsidR="007319C2" w:rsidRDefault="007319C2" w:rsidP="007319C2">
      <w:pPr>
        <w:pStyle w:val="ListParagraph"/>
        <w:numPr>
          <w:ilvl w:val="0"/>
          <w:numId w:val="1"/>
        </w:numPr>
        <w:rPr>
          <w:rFonts w:cstheme="minorHAnsi"/>
          <w:b/>
          <w:sz w:val="28"/>
          <w:szCs w:val="28"/>
        </w:rPr>
      </w:pPr>
      <w:r>
        <w:rPr>
          <w:rFonts w:cstheme="minorHAnsi"/>
          <w:b/>
          <w:sz w:val="28"/>
          <w:szCs w:val="28"/>
        </w:rPr>
        <w:t>INEOS has suspended work on new build plans in Wales and Portugal pending the outcome of these discussions</w:t>
      </w:r>
    </w:p>
    <w:p w14:paraId="14DA379E" w14:textId="4C703B1D" w:rsidR="007319C2" w:rsidRDefault="007319C2" w:rsidP="007319C2">
      <w:pPr>
        <w:pStyle w:val="ListParagraph"/>
        <w:numPr>
          <w:ilvl w:val="0"/>
          <w:numId w:val="1"/>
        </w:numPr>
        <w:rPr>
          <w:rFonts w:cstheme="minorHAnsi"/>
          <w:b/>
          <w:sz w:val="28"/>
          <w:szCs w:val="28"/>
        </w:rPr>
      </w:pPr>
      <w:r>
        <w:rPr>
          <w:rFonts w:cstheme="minorHAnsi"/>
          <w:b/>
          <w:sz w:val="28"/>
          <w:szCs w:val="28"/>
        </w:rPr>
        <w:t>The C</w:t>
      </w:r>
      <w:r w:rsidR="00C1602F">
        <w:rPr>
          <w:rFonts w:cstheme="minorHAnsi"/>
          <w:b/>
          <w:sz w:val="28"/>
          <w:szCs w:val="28"/>
        </w:rPr>
        <w:t>OVID-</w:t>
      </w:r>
      <w:r>
        <w:rPr>
          <w:rFonts w:cstheme="minorHAnsi"/>
          <w:b/>
          <w:sz w:val="28"/>
          <w:szCs w:val="28"/>
        </w:rPr>
        <w:t>19 crisis has led to significant overcapacity in the European auto industry</w:t>
      </w:r>
    </w:p>
    <w:p w14:paraId="12946924" w14:textId="49536576" w:rsidR="007319C2" w:rsidRPr="000C2EC1" w:rsidRDefault="007319C2" w:rsidP="007319C2">
      <w:pPr>
        <w:pStyle w:val="ListParagraph"/>
        <w:numPr>
          <w:ilvl w:val="0"/>
          <w:numId w:val="1"/>
        </w:numPr>
        <w:rPr>
          <w:rFonts w:cstheme="minorHAnsi"/>
          <w:b/>
          <w:sz w:val="28"/>
          <w:szCs w:val="28"/>
        </w:rPr>
      </w:pPr>
      <w:r>
        <w:rPr>
          <w:rFonts w:cstheme="minorHAnsi"/>
          <w:b/>
          <w:sz w:val="28"/>
          <w:szCs w:val="28"/>
        </w:rPr>
        <w:t>Dirk Heilmann, CEO of INEOS Automotive said, “As a result of C</w:t>
      </w:r>
      <w:r w:rsidR="00C1602F">
        <w:rPr>
          <w:rFonts w:cstheme="minorHAnsi"/>
          <w:b/>
          <w:sz w:val="28"/>
          <w:szCs w:val="28"/>
        </w:rPr>
        <w:t>OVID-</w:t>
      </w:r>
      <w:r>
        <w:rPr>
          <w:rFonts w:cstheme="minorHAnsi"/>
          <w:b/>
          <w:sz w:val="28"/>
          <w:szCs w:val="28"/>
        </w:rPr>
        <w:t>19, new options have become available as an alternative to adding two new facilities to the existing automotive manufacturing capacity”</w:t>
      </w:r>
    </w:p>
    <w:p w14:paraId="62923B28" w14:textId="77777777" w:rsidR="007319C2" w:rsidRPr="004217A6" w:rsidRDefault="007319C2" w:rsidP="007319C2">
      <w:pPr>
        <w:pStyle w:val="ListParagraph"/>
        <w:contextualSpacing w:val="0"/>
        <w:rPr>
          <w:rFonts w:cstheme="minorHAnsi"/>
          <w:b/>
          <w:sz w:val="28"/>
          <w:szCs w:val="28"/>
        </w:rPr>
      </w:pPr>
    </w:p>
    <w:p w14:paraId="1EF44666" w14:textId="77777777" w:rsidR="007319C2" w:rsidRPr="004217A6" w:rsidRDefault="007319C2" w:rsidP="007319C2">
      <w:pPr>
        <w:pBdr>
          <w:top w:val="single" w:sz="4" w:space="1" w:color="auto"/>
        </w:pBdr>
        <w:rPr>
          <w:rFonts w:cstheme="minorHAnsi"/>
          <w:sz w:val="28"/>
          <w:szCs w:val="28"/>
        </w:rPr>
      </w:pPr>
    </w:p>
    <w:p w14:paraId="1C3D7ADE" w14:textId="77777777" w:rsidR="007319C2" w:rsidRPr="004217A6" w:rsidRDefault="007319C2" w:rsidP="007319C2">
      <w:pPr>
        <w:rPr>
          <w:rFonts w:cstheme="minorHAnsi"/>
          <w:sz w:val="28"/>
          <w:szCs w:val="28"/>
        </w:rPr>
      </w:pPr>
      <w:r w:rsidRPr="004217A6">
        <w:rPr>
          <w:rFonts w:cstheme="minorHAnsi"/>
          <w:sz w:val="28"/>
          <w:szCs w:val="28"/>
        </w:rPr>
        <w:t xml:space="preserve">INEOS Automotive </w:t>
      </w:r>
      <w:r>
        <w:rPr>
          <w:rFonts w:cstheme="minorHAnsi"/>
          <w:sz w:val="28"/>
          <w:szCs w:val="28"/>
        </w:rPr>
        <w:t xml:space="preserve">is pleased to announce that it has </w:t>
      </w:r>
      <w:proofErr w:type="gramStart"/>
      <w:r>
        <w:rPr>
          <w:rFonts w:cstheme="minorHAnsi"/>
          <w:sz w:val="28"/>
          <w:szCs w:val="28"/>
        </w:rPr>
        <w:t>entered into</w:t>
      </w:r>
      <w:proofErr w:type="gramEnd"/>
      <w:r>
        <w:rPr>
          <w:rFonts w:cstheme="minorHAnsi"/>
          <w:sz w:val="28"/>
          <w:szCs w:val="28"/>
        </w:rPr>
        <w:t xml:space="preserve"> discussions with Mercedes-Benz over the acquisition of their </w:t>
      </w:r>
      <w:proofErr w:type="spellStart"/>
      <w:r>
        <w:rPr>
          <w:rFonts w:cstheme="minorHAnsi"/>
          <w:sz w:val="28"/>
          <w:szCs w:val="28"/>
        </w:rPr>
        <w:t>Hambach</w:t>
      </w:r>
      <w:proofErr w:type="spellEnd"/>
      <w:r>
        <w:rPr>
          <w:rFonts w:cstheme="minorHAnsi"/>
          <w:sz w:val="28"/>
          <w:szCs w:val="28"/>
        </w:rPr>
        <w:t xml:space="preserve"> site</w:t>
      </w:r>
      <w:r w:rsidRPr="004217A6">
        <w:rPr>
          <w:rFonts w:cstheme="minorHAnsi"/>
          <w:sz w:val="28"/>
          <w:szCs w:val="28"/>
        </w:rPr>
        <w:t>.</w:t>
      </w:r>
      <w:r>
        <w:rPr>
          <w:rFonts w:cstheme="minorHAnsi"/>
          <w:sz w:val="28"/>
          <w:szCs w:val="28"/>
        </w:rPr>
        <w:t xml:space="preserve">   The site, which is the home of the smart EQ fortwo models, has been recently developed with a new dedicated SUV line, similar in size to the Grenadier, which makes it ideally suited to the production of the INEOS Grenadier.</w:t>
      </w:r>
    </w:p>
    <w:p w14:paraId="7D9F58E2" w14:textId="77777777" w:rsidR="007319C2" w:rsidRPr="004217A6" w:rsidRDefault="007319C2" w:rsidP="007319C2">
      <w:pPr>
        <w:rPr>
          <w:rFonts w:cstheme="minorHAnsi"/>
          <w:sz w:val="28"/>
          <w:szCs w:val="28"/>
        </w:rPr>
      </w:pPr>
    </w:p>
    <w:p w14:paraId="6521C5D1" w14:textId="77777777" w:rsidR="007319C2" w:rsidRPr="004217A6" w:rsidRDefault="007319C2" w:rsidP="007319C2">
      <w:pPr>
        <w:tabs>
          <w:tab w:val="left" w:pos="456"/>
        </w:tabs>
        <w:ind w:left="45"/>
        <w:rPr>
          <w:rFonts w:cstheme="minorHAnsi"/>
          <w:sz w:val="28"/>
          <w:szCs w:val="28"/>
        </w:rPr>
      </w:pPr>
      <w:r w:rsidRPr="004217A6">
        <w:rPr>
          <w:rFonts w:cstheme="minorHAnsi"/>
          <w:sz w:val="28"/>
          <w:szCs w:val="28"/>
        </w:rPr>
        <w:t xml:space="preserve">INEOS is </w:t>
      </w:r>
      <w:r>
        <w:rPr>
          <w:rFonts w:cstheme="minorHAnsi"/>
          <w:sz w:val="28"/>
          <w:szCs w:val="28"/>
        </w:rPr>
        <w:t>asses</w:t>
      </w:r>
      <w:r w:rsidRPr="004217A6">
        <w:rPr>
          <w:rFonts w:cstheme="minorHAnsi"/>
          <w:sz w:val="28"/>
          <w:szCs w:val="28"/>
        </w:rPr>
        <w:t>sing</w:t>
      </w:r>
      <w:r>
        <w:rPr>
          <w:rFonts w:cstheme="minorHAnsi"/>
          <w:sz w:val="28"/>
          <w:szCs w:val="28"/>
        </w:rPr>
        <w:t xml:space="preserve"> the</w:t>
      </w:r>
      <w:r w:rsidRPr="004217A6">
        <w:rPr>
          <w:rFonts w:cstheme="minorHAnsi"/>
          <w:sz w:val="28"/>
          <w:szCs w:val="28"/>
        </w:rPr>
        <w:t xml:space="preserve"> option to utilise existing capacity within the industry, as an alternative to building its own plants.  “Overcapacity has long been a major issue for the automotive sector,” said Dirk Heilmann, CEO of INEOS Automotive.  “</w:t>
      </w:r>
      <w:proofErr w:type="gramStart"/>
      <w:r w:rsidRPr="004217A6">
        <w:rPr>
          <w:rFonts w:cstheme="minorHAnsi"/>
          <w:sz w:val="28"/>
          <w:szCs w:val="28"/>
        </w:rPr>
        <w:t>Of course</w:t>
      </w:r>
      <w:proofErr w:type="gramEnd"/>
      <w:r w:rsidRPr="004217A6">
        <w:rPr>
          <w:rFonts w:cstheme="minorHAnsi"/>
          <w:sz w:val="28"/>
          <w:szCs w:val="28"/>
        </w:rPr>
        <w:t xml:space="preserve"> we considered this route previously, </w:t>
      </w:r>
      <w:r w:rsidRPr="004217A6">
        <w:rPr>
          <w:sz w:val="28"/>
          <w:szCs w:val="28"/>
        </w:rPr>
        <w:t xml:space="preserve">but as a result of the COVID-19 pandemic some new options </w:t>
      </w:r>
      <w:r>
        <w:rPr>
          <w:sz w:val="28"/>
          <w:szCs w:val="28"/>
        </w:rPr>
        <w:t xml:space="preserve">such as this one with the plant in </w:t>
      </w:r>
      <w:proofErr w:type="spellStart"/>
      <w:r>
        <w:rPr>
          <w:sz w:val="28"/>
          <w:szCs w:val="28"/>
        </w:rPr>
        <w:t>Hambach</w:t>
      </w:r>
      <w:proofErr w:type="spellEnd"/>
      <w:r>
        <w:rPr>
          <w:sz w:val="28"/>
          <w:szCs w:val="28"/>
        </w:rPr>
        <w:t xml:space="preserve"> </w:t>
      </w:r>
      <w:r w:rsidRPr="004217A6">
        <w:rPr>
          <w:sz w:val="28"/>
          <w:szCs w:val="28"/>
        </w:rPr>
        <w:t>have opened up that were simply not available to us previously.  We are therefore having another look</w:t>
      </w:r>
      <w:r w:rsidRPr="004217A6">
        <w:rPr>
          <w:rFonts w:cstheme="minorHAnsi"/>
          <w:sz w:val="28"/>
          <w:szCs w:val="28"/>
        </w:rPr>
        <w:t xml:space="preserve"> – and reviewing whether the addition of two new manufacturing facilities is the right thing to do in the current environment.” </w:t>
      </w:r>
    </w:p>
    <w:p w14:paraId="5E4F460A" w14:textId="65609CA5" w:rsidR="007319C2" w:rsidRDefault="007319C2" w:rsidP="007319C2">
      <w:pPr>
        <w:rPr>
          <w:rFonts w:cstheme="minorHAnsi"/>
          <w:sz w:val="28"/>
          <w:szCs w:val="28"/>
        </w:rPr>
      </w:pPr>
    </w:p>
    <w:p w14:paraId="223ED868" w14:textId="77777777" w:rsidR="007319C2" w:rsidRPr="004217A6" w:rsidRDefault="007319C2" w:rsidP="007319C2">
      <w:pPr>
        <w:tabs>
          <w:tab w:val="left" w:pos="456"/>
        </w:tabs>
        <w:ind w:left="45"/>
        <w:rPr>
          <w:rFonts w:cstheme="minorHAnsi"/>
          <w:sz w:val="28"/>
          <w:szCs w:val="28"/>
        </w:rPr>
      </w:pPr>
      <w:r w:rsidRPr="004217A6">
        <w:rPr>
          <w:rFonts w:cstheme="minorHAnsi"/>
          <w:sz w:val="28"/>
          <w:szCs w:val="28"/>
        </w:rPr>
        <w:t xml:space="preserve">“COVID has had an impact on our build schedules,” added </w:t>
      </w:r>
      <w:proofErr w:type="gramStart"/>
      <w:r w:rsidRPr="004217A6">
        <w:rPr>
          <w:rFonts w:cstheme="minorHAnsi"/>
          <w:sz w:val="28"/>
          <w:szCs w:val="28"/>
        </w:rPr>
        <w:t>Heilmann,  “</w:t>
      </w:r>
      <w:proofErr w:type="gramEnd"/>
      <w:r w:rsidRPr="004217A6">
        <w:rPr>
          <w:rFonts w:cstheme="minorHAnsi"/>
          <w:sz w:val="28"/>
          <w:szCs w:val="28"/>
        </w:rPr>
        <w:t xml:space="preserve">with ground clearing works and construction held up by the social distancing measures that have been </w:t>
      </w:r>
      <w:r>
        <w:rPr>
          <w:rFonts w:cstheme="minorHAnsi"/>
          <w:sz w:val="28"/>
          <w:szCs w:val="28"/>
        </w:rPr>
        <w:t>required</w:t>
      </w:r>
      <w:r w:rsidRPr="004217A6">
        <w:rPr>
          <w:rFonts w:cstheme="minorHAnsi"/>
          <w:sz w:val="28"/>
          <w:szCs w:val="28"/>
        </w:rPr>
        <w:t>.  Safety is of course paramount, but we also have an obligation to do what is right for the business – and so need to assess th</w:t>
      </w:r>
      <w:r>
        <w:rPr>
          <w:rFonts w:cstheme="minorHAnsi"/>
          <w:sz w:val="28"/>
          <w:szCs w:val="28"/>
        </w:rPr>
        <w:t>ese</w:t>
      </w:r>
      <w:r w:rsidRPr="004217A6">
        <w:rPr>
          <w:rFonts w:cstheme="minorHAnsi"/>
          <w:sz w:val="28"/>
          <w:szCs w:val="28"/>
        </w:rPr>
        <w:t xml:space="preserve"> new opportunit</w:t>
      </w:r>
      <w:r>
        <w:rPr>
          <w:rFonts w:cstheme="minorHAnsi"/>
          <w:sz w:val="28"/>
          <w:szCs w:val="28"/>
        </w:rPr>
        <w:t>ies</w:t>
      </w:r>
      <w:r w:rsidRPr="004217A6">
        <w:rPr>
          <w:rFonts w:cstheme="minorHAnsi"/>
          <w:sz w:val="28"/>
          <w:szCs w:val="28"/>
        </w:rPr>
        <w:t xml:space="preserve"> </w:t>
      </w:r>
      <w:proofErr w:type="gramStart"/>
      <w:r w:rsidRPr="004217A6">
        <w:rPr>
          <w:rFonts w:cstheme="minorHAnsi"/>
          <w:sz w:val="28"/>
          <w:szCs w:val="28"/>
        </w:rPr>
        <w:t>in order to</w:t>
      </w:r>
      <w:proofErr w:type="gramEnd"/>
      <w:r w:rsidRPr="004217A6">
        <w:rPr>
          <w:rFonts w:cstheme="minorHAnsi"/>
          <w:sz w:val="28"/>
          <w:szCs w:val="28"/>
        </w:rPr>
        <w:t xml:space="preserve"> maintain or improve on our timelines.”</w:t>
      </w:r>
    </w:p>
    <w:p w14:paraId="6000E166" w14:textId="77777777" w:rsidR="007319C2" w:rsidRPr="004217A6" w:rsidRDefault="007319C2" w:rsidP="007319C2">
      <w:pPr>
        <w:tabs>
          <w:tab w:val="left" w:pos="456"/>
        </w:tabs>
        <w:rPr>
          <w:rFonts w:cstheme="minorHAnsi"/>
          <w:sz w:val="28"/>
          <w:szCs w:val="28"/>
        </w:rPr>
      </w:pPr>
    </w:p>
    <w:p w14:paraId="1CD3FB2C" w14:textId="77777777" w:rsidR="007319C2" w:rsidRPr="004217A6" w:rsidRDefault="007319C2" w:rsidP="007319C2">
      <w:pPr>
        <w:tabs>
          <w:tab w:val="left" w:pos="456"/>
        </w:tabs>
        <w:ind w:left="45"/>
        <w:rPr>
          <w:rFonts w:cstheme="minorHAnsi"/>
          <w:sz w:val="28"/>
          <w:szCs w:val="28"/>
        </w:rPr>
      </w:pPr>
      <w:r w:rsidRPr="004217A6">
        <w:rPr>
          <w:rFonts w:cstheme="minorHAnsi"/>
          <w:sz w:val="28"/>
          <w:szCs w:val="28"/>
        </w:rPr>
        <w:t>INEOS expects to co</w:t>
      </w:r>
      <w:r>
        <w:rPr>
          <w:rFonts w:cstheme="minorHAnsi"/>
          <w:sz w:val="28"/>
          <w:szCs w:val="28"/>
        </w:rPr>
        <w:t xml:space="preserve">mplete this </w:t>
      </w:r>
      <w:r w:rsidRPr="004217A6">
        <w:rPr>
          <w:rFonts w:cstheme="minorHAnsi"/>
          <w:sz w:val="28"/>
          <w:szCs w:val="28"/>
        </w:rPr>
        <w:t>review of its options in the next few</w:t>
      </w:r>
      <w:r>
        <w:rPr>
          <w:rFonts w:cstheme="minorHAnsi"/>
          <w:sz w:val="28"/>
          <w:szCs w:val="28"/>
        </w:rPr>
        <w:t xml:space="preserve"> weeks</w:t>
      </w:r>
      <w:r w:rsidRPr="004217A6">
        <w:rPr>
          <w:rFonts w:cstheme="minorHAnsi"/>
          <w:sz w:val="28"/>
          <w:szCs w:val="28"/>
        </w:rPr>
        <w:t>.</w:t>
      </w:r>
    </w:p>
    <w:p w14:paraId="0B5776CB" w14:textId="77777777" w:rsidR="007319C2" w:rsidRPr="004217A6" w:rsidRDefault="007319C2" w:rsidP="007319C2">
      <w:pPr>
        <w:rPr>
          <w:bCs/>
          <w:sz w:val="28"/>
          <w:szCs w:val="32"/>
        </w:rPr>
      </w:pPr>
    </w:p>
    <w:p w14:paraId="3574F8E1" w14:textId="357A41CD" w:rsidR="007319C2" w:rsidRDefault="007319C2" w:rsidP="007319C2">
      <w:pPr>
        <w:rPr>
          <w:bCs/>
          <w:sz w:val="28"/>
          <w:szCs w:val="32"/>
        </w:rPr>
      </w:pPr>
      <w:r w:rsidRPr="004217A6">
        <w:rPr>
          <w:bCs/>
          <w:sz w:val="28"/>
          <w:szCs w:val="32"/>
        </w:rPr>
        <w:t>Ends.</w:t>
      </w:r>
    </w:p>
    <w:p w14:paraId="2E3B1BD5" w14:textId="77777777" w:rsidR="00CC58F2" w:rsidRPr="004217A6" w:rsidRDefault="00CC58F2" w:rsidP="007319C2">
      <w:pPr>
        <w:rPr>
          <w:bCs/>
          <w:sz w:val="28"/>
          <w:szCs w:val="32"/>
        </w:rPr>
      </w:pPr>
    </w:p>
    <w:p w14:paraId="79F66D0F" w14:textId="02D01160" w:rsidR="00CC58F2" w:rsidRPr="00CC58F2" w:rsidRDefault="00CC58F2" w:rsidP="00CC58F2">
      <w:pPr>
        <w:pStyle w:val="NormalWeb"/>
        <w:spacing w:before="0" w:beforeAutospacing="0" w:after="0" w:afterAutospacing="0"/>
        <w:rPr>
          <w:rFonts w:ascii="Arial" w:hAnsi="Arial" w:cs="Arial"/>
          <w:b/>
          <w:bCs/>
          <w:color w:val="333333"/>
        </w:rPr>
      </w:pPr>
      <w:r>
        <w:rPr>
          <w:rStyle w:val="Strong"/>
          <w:rFonts w:ascii="Arial" w:hAnsi="Arial" w:cs="Arial"/>
          <w:color w:val="333333"/>
        </w:rPr>
        <w:t>Contact details:</w:t>
      </w:r>
    </w:p>
    <w:p w14:paraId="05546313" w14:textId="77777777" w:rsidR="00CC58F2" w:rsidRDefault="00CC58F2" w:rsidP="00CC58F2">
      <w:pPr>
        <w:pStyle w:val="NormalWeb"/>
        <w:spacing w:before="0" w:beforeAutospacing="0" w:after="0" w:afterAutospacing="0"/>
        <w:rPr>
          <w:rFonts w:ascii="Arial" w:hAnsi="Arial" w:cs="Arial"/>
          <w:color w:val="333333"/>
        </w:rPr>
      </w:pPr>
    </w:p>
    <w:p w14:paraId="32E579FD" w14:textId="77777777" w:rsidR="00CC58F2" w:rsidRDefault="00CC58F2" w:rsidP="00CC58F2">
      <w:pPr>
        <w:pStyle w:val="NormalWeb"/>
        <w:spacing w:before="0" w:beforeAutospacing="0" w:after="0" w:afterAutospacing="0"/>
        <w:rPr>
          <w:rFonts w:ascii="Arial" w:hAnsi="Arial" w:cs="Arial"/>
          <w:color w:val="333333"/>
        </w:rPr>
      </w:pPr>
      <w:r>
        <w:rPr>
          <w:rFonts w:ascii="Arial" w:hAnsi="Arial" w:cs="Arial"/>
          <w:color w:val="333333"/>
        </w:rPr>
        <w:t>Sarah Pelling, PR Manager, INEOS Automotive</w:t>
      </w:r>
    </w:p>
    <w:p w14:paraId="2885B24F" w14:textId="03AFA5B9" w:rsidR="00CC58F2" w:rsidRDefault="00CC58F2" w:rsidP="00CC58F2">
      <w:pPr>
        <w:pStyle w:val="NormalWeb"/>
        <w:spacing w:before="0" w:beforeAutospacing="0" w:after="0" w:afterAutospacing="0"/>
        <w:rPr>
          <w:rFonts w:ascii="Arial" w:hAnsi="Arial" w:cs="Arial"/>
          <w:color w:val="333333"/>
        </w:rPr>
      </w:pPr>
      <w:r>
        <w:rPr>
          <w:rFonts w:ascii="Arial" w:hAnsi="Arial" w:cs="Arial"/>
          <w:color w:val="333333"/>
        </w:rPr>
        <w:t>+44 (0) 7887 451773   </w:t>
      </w:r>
      <w:hyperlink r:id="rId10" w:history="1">
        <w:r>
          <w:rPr>
            <w:rStyle w:val="Hyperlink"/>
            <w:rFonts w:ascii="Arial" w:hAnsi="Arial" w:cs="Arial"/>
          </w:rPr>
          <w:t>sarah.pelling@ineos.com</w:t>
        </w:r>
      </w:hyperlink>
    </w:p>
    <w:p w14:paraId="04755632" w14:textId="2478612E" w:rsidR="00CC58F2" w:rsidRDefault="00CC58F2" w:rsidP="00CC58F2">
      <w:pPr>
        <w:pStyle w:val="NormalWeb"/>
        <w:spacing w:before="0" w:beforeAutospacing="0" w:after="0" w:afterAutospacing="0"/>
        <w:rPr>
          <w:rFonts w:ascii="Arial" w:hAnsi="Arial" w:cs="Arial"/>
          <w:color w:val="333333"/>
        </w:rPr>
      </w:pPr>
    </w:p>
    <w:p w14:paraId="3F1673BE" w14:textId="77777777" w:rsidR="00CC58F2" w:rsidRPr="00CC58F2" w:rsidRDefault="00CC58F2" w:rsidP="00CC58F2">
      <w:pPr>
        <w:pStyle w:val="NormalWeb"/>
        <w:spacing w:before="0" w:beforeAutospacing="0" w:after="0" w:afterAutospacing="0"/>
        <w:rPr>
          <w:rFonts w:ascii="Arial" w:hAnsi="Arial" w:cs="Arial"/>
          <w:color w:val="333333"/>
        </w:rPr>
      </w:pPr>
      <w:r w:rsidRPr="00CC58F2">
        <w:rPr>
          <w:rFonts w:ascii="Arial" w:hAnsi="Arial" w:cs="Arial"/>
          <w:color w:val="333333"/>
        </w:rPr>
        <w:t xml:space="preserve">Andrew McLachlan (Media Zoo)                      </w:t>
      </w:r>
    </w:p>
    <w:p w14:paraId="5B6312AB" w14:textId="77777777" w:rsidR="00CC58F2" w:rsidRPr="00CC58F2" w:rsidRDefault="00CC58F2" w:rsidP="00CC58F2">
      <w:pPr>
        <w:pStyle w:val="NormalWeb"/>
        <w:spacing w:before="0" w:beforeAutospacing="0" w:after="0" w:afterAutospacing="0"/>
        <w:rPr>
          <w:rFonts w:ascii="Arial" w:hAnsi="Arial" w:cs="Arial"/>
          <w:color w:val="333333"/>
        </w:rPr>
      </w:pPr>
      <w:r w:rsidRPr="00CC58F2">
        <w:rPr>
          <w:rFonts w:ascii="Arial" w:hAnsi="Arial" w:cs="Arial"/>
          <w:color w:val="333333"/>
        </w:rPr>
        <w:t>+44 (0) 07931 377162</w:t>
      </w:r>
    </w:p>
    <w:p w14:paraId="3934F136" w14:textId="77777777" w:rsidR="00CC58F2" w:rsidRDefault="00CC58F2" w:rsidP="00CC58F2">
      <w:pPr>
        <w:pStyle w:val="NormalWeb"/>
        <w:spacing w:before="0" w:beforeAutospacing="0" w:after="0" w:afterAutospacing="0"/>
        <w:rPr>
          <w:rFonts w:ascii="Arial" w:hAnsi="Arial" w:cs="Arial"/>
          <w:color w:val="333333"/>
        </w:rPr>
      </w:pPr>
    </w:p>
    <w:p w14:paraId="082FF041" w14:textId="77777777" w:rsidR="00CC58F2" w:rsidRDefault="00CC58F2" w:rsidP="00CC58F2">
      <w:pPr>
        <w:pStyle w:val="NormalWeb"/>
        <w:spacing w:before="0" w:beforeAutospacing="0" w:after="0" w:afterAutospacing="0"/>
        <w:rPr>
          <w:rFonts w:ascii="Arial" w:hAnsi="Arial" w:cs="Arial"/>
          <w:color w:val="333333"/>
        </w:rPr>
      </w:pPr>
    </w:p>
    <w:p w14:paraId="2C163A8C" w14:textId="3220B2A0" w:rsidR="00CC58F2" w:rsidRDefault="00CC58F2" w:rsidP="00CC58F2">
      <w:pPr>
        <w:pStyle w:val="NormalWeb"/>
        <w:spacing w:before="0" w:beforeAutospacing="0" w:after="0" w:afterAutospacing="0"/>
        <w:rPr>
          <w:rStyle w:val="Strong"/>
          <w:rFonts w:ascii="Arial" w:hAnsi="Arial" w:cs="Arial"/>
          <w:color w:val="333333"/>
        </w:rPr>
      </w:pPr>
      <w:r>
        <w:rPr>
          <w:rStyle w:val="Strong"/>
          <w:rFonts w:ascii="Arial" w:hAnsi="Arial" w:cs="Arial"/>
          <w:color w:val="333333"/>
        </w:rPr>
        <w:t>About INEOS Grenadier</w:t>
      </w:r>
    </w:p>
    <w:p w14:paraId="2B7162C4" w14:textId="77777777" w:rsidR="00CC58F2" w:rsidRDefault="00CC58F2" w:rsidP="00CC58F2">
      <w:pPr>
        <w:pStyle w:val="NormalWeb"/>
        <w:spacing w:before="0" w:beforeAutospacing="0" w:after="0" w:afterAutospacing="0"/>
        <w:rPr>
          <w:rFonts w:ascii="Arial" w:hAnsi="Arial" w:cs="Arial"/>
          <w:color w:val="333333"/>
        </w:rPr>
      </w:pPr>
    </w:p>
    <w:p w14:paraId="6BD0C906" w14:textId="37E6CD59" w:rsidR="00CC58F2" w:rsidRDefault="00CC58F2" w:rsidP="00CC58F2">
      <w:pPr>
        <w:pStyle w:val="NormalWeb"/>
        <w:spacing w:before="0" w:beforeAutospacing="0" w:after="0" w:afterAutospacing="0"/>
        <w:rPr>
          <w:rFonts w:ascii="Arial" w:hAnsi="Arial" w:cs="Arial"/>
          <w:color w:val="333333"/>
        </w:rPr>
      </w:pPr>
      <w:r>
        <w:rPr>
          <w:rFonts w:ascii="Arial" w:hAnsi="Arial" w:cs="Arial"/>
          <w:color w:val="333333"/>
        </w:rPr>
        <w:t xml:space="preserve">In 2017, INEOS Chairman, Sir Jim Ratcliffe, a car </w:t>
      </w:r>
      <w:proofErr w:type="gramStart"/>
      <w:r>
        <w:rPr>
          <w:rFonts w:ascii="Arial" w:hAnsi="Arial" w:cs="Arial"/>
          <w:color w:val="333333"/>
        </w:rPr>
        <w:t>enthusiast</w:t>
      </w:r>
      <w:proofErr w:type="gramEnd"/>
      <w:r>
        <w:rPr>
          <w:rFonts w:ascii="Arial" w:hAnsi="Arial" w:cs="Arial"/>
          <w:color w:val="333333"/>
        </w:rPr>
        <w:t xml:space="preserve"> and experienced adventurer, identified a gap in the market for a stripped back, utilitarian, hard-working 4x4 engineered for modern day compliance and reliability. INEOS Automotive Limited was formed and a senior team of automotive professionals assembled to bring the vision to reality.</w:t>
      </w:r>
    </w:p>
    <w:p w14:paraId="2C60A880" w14:textId="77777777" w:rsidR="00CC58F2" w:rsidRDefault="00CC58F2" w:rsidP="00CC58F2">
      <w:pPr>
        <w:pStyle w:val="NormalWeb"/>
        <w:spacing w:before="0" w:beforeAutospacing="0" w:after="0" w:afterAutospacing="0"/>
        <w:rPr>
          <w:rFonts w:ascii="Arial" w:hAnsi="Arial" w:cs="Arial"/>
          <w:color w:val="333333"/>
        </w:rPr>
      </w:pPr>
    </w:p>
    <w:p w14:paraId="43BCE5EA" w14:textId="5CD38FBA" w:rsidR="00CC58F2" w:rsidRDefault="00CC58F2" w:rsidP="00CC58F2">
      <w:pPr>
        <w:pStyle w:val="NormalWeb"/>
        <w:spacing w:before="0" w:beforeAutospacing="0" w:after="0" w:afterAutospacing="0"/>
        <w:rPr>
          <w:rFonts w:ascii="Arial" w:hAnsi="Arial" w:cs="Arial"/>
          <w:color w:val="333333"/>
        </w:rPr>
      </w:pPr>
      <w:r>
        <w:rPr>
          <w:rFonts w:ascii="Arial" w:hAnsi="Arial" w:cs="Arial"/>
          <w:color w:val="333333"/>
        </w:rPr>
        <w:t xml:space="preserve">The Grenadier will be a truly uncompromising 4x4 built from the ground up. Engineered to overcome all conditions, it will provide best-in-class off-road capability, </w:t>
      </w:r>
      <w:proofErr w:type="gramStart"/>
      <w:r>
        <w:rPr>
          <w:rFonts w:ascii="Arial" w:hAnsi="Arial" w:cs="Arial"/>
          <w:color w:val="333333"/>
        </w:rPr>
        <w:t>durability</w:t>
      </w:r>
      <w:proofErr w:type="gramEnd"/>
      <w:r>
        <w:rPr>
          <w:rFonts w:ascii="Arial" w:hAnsi="Arial" w:cs="Arial"/>
          <w:color w:val="333333"/>
        </w:rPr>
        <w:t xml:space="preserve"> and reliability to those who depend on a vehicle as a working tool, wherever they are in the world.</w:t>
      </w:r>
    </w:p>
    <w:p w14:paraId="40CD09DD" w14:textId="132CEFD3" w:rsidR="00CC58F2" w:rsidRDefault="00CC58F2" w:rsidP="00CC58F2">
      <w:pPr>
        <w:pStyle w:val="NormalWeb"/>
        <w:spacing w:before="0" w:beforeAutospacing="0" w:after="0" w:afterAutospacing="0"/>
        <w:rPr>
          <w:rFonts w:ascii="Arial" w:hAnsi="Arial" w:cs="Arial"/>
          <w:color w:val="333333"/>
        </w:rPr>
      </w:pPr>
      <w:r>
        <w:rPr>
          <w:rFonts w:ascii="Arial" w:hAnsi="Arial" w:cs="Arial"/>
          <w:color w:val="333333"/>
        </w:rPr>
        <w:t xml:space="preserve">On the engineering front, we are now in the series development phase, supported by our engineering partner Magna </w:t>
      </w:r>
      <w:proofErr w:type="spellStart"/>
      <w:r>
        <w:rPr>
          <w:rFonts w:ascii="Arial" w:hAnsi="Arial" w:cs="Arial"/>
          <w:color w:val="333333"/>
        </w:rPr>
        <w:t>Steyr</w:t>
      </w:r>
      <w:proofErr w:type="spellEnd"/>
      <w:r>
        <w:rPr>
          <w:rFonts w:ascii="Arial" w:hAnsi="Arial" w:cs="Arial"/>
          <w:color w:val="333333"/>
        </w:rPr>
        <w:t>, with prototype testing under way. The INEOS Grenadier will go into production in late 2021.</w:t>
      </w:r>
    </w:p>
    <w:p w14:paraId="3DF92368" w14:textId="77777777" w:rsidR="00CC58F2" w:rsidRDefault="00CC58F2" w:rsidP="00CC58F2">
      <w:pPr>
        <w:pStyle w:val="NormalWeb"/>
        <w:spacing w:before="0" w:beforeAutospacing="0" w:after="0" w:afterAutospacing="0"/>
        <w:rPr>
          <w:rFonts w:ascii="Arial" w:hAnsi="Arial" w:cs="Arial"/>
          <w:color w:val="333333"/>
        </w:rPr>
      </w:pPr>
    </w:p>
    <w:p w14:paraId="1500448C" w14:textId="3B3DC25D" w:rsidR="00CC58F2" w:rsidRDefault="00CC58F2" w:rsidP="00CC58F2">
      <w:pPr>
        <w:pStyle w:val="NormalWeb"/>
        <w:spacing w:before="0" w:beforeAutospacing="0" w:after="0" w:afterAutospacing="0"/>
        <w:rPr>
          <w:rFonts w:ascii="Arial" w:hAnsi="Arial" w:cs="Arial"/>
          <w:color w:val="333333"/>
        </w:rPr>
      </w:pPr>
      <w:r>
        <w:rPr>
          <w:rFonts w:ascii="Arial" w:hAnsi="Arial" w:cs="Arial"/>
          <w:color w:val="333333"/>
        </w:rPr>
        <w:t>INEOS Automotive is a subsidiary of INEOS Group (</w:t>
      </w:r>
      <w:hyperlink r:id="rId11" w:history="1">
        <w:r>
          <w:rPr>
            <w:rStyle w:val="Hyperlink"/>
            <w:rFonts w:ascii="Arial" w:hAnsi="Arial" w:cs="Arial"/>
          </w:rPr>
          <w:t>www.ineos.com</w:t>
        </w:r>
      </w:hyperlink>
      <w:r>
        <w:rPr>
          <w:rFonts w:ascii="Arial" w:hAnsi="Arial" w:cs="Arial"/>
          <w:color w:val="333333"/>
        </w:rPr>
        <w:t xml:space="preserve">), a leading manufacturer of petrochemicals, </w:t>
      </w:r>
      <w:proofErr w:type="spellStart"/>
      <w:r>
        <w:rPr>
          <w:rFonts w:ascii="Arial" w:hAnsi="Arial" w:cs="Arial"/>
          <w:color w:val="333333"/>
        </w:rPr>
        <w:t>speciality</w:t>
      </w:r>
      <w:proofErr w:type="spellEnd"/>
      <w:r>
        <w:rPr>
          <w:rFonts w:ascii="Arial" w:hAnsi="Arial" w:cs="Arial"/>
          <w:color w:val="333333"/>
        </w:rPr>
        <w:t xml:space="preserve"> chemicals and oil products. It employs 23,000 people across 34 businesses, with a production network spanning 183 manufacturing facilities in 26 countries. From paints to plastics, textiles to technology, medicines to mobile phones, materials manufactured by INEOS enhance almost every aspect of modern life. In 2019, INEOS had sales of circa $61bn.</w:t>
      </w:r>
    </w:p>
    <w:p w14:paraId="4B5643EC" w14:textId="77777777" w:rsidR="00CC58F2" w:rsidRDefault="00CC58F2" w:rsidP="00CC58F2">
      <w:pPr>
        <w:pStyle w:val="NormalWeb"/>
        <w:spacing w:before="0" w:beforeAutospacing="0" w:after="0" w:afterAutospacing="0"/>
        <w:rPr>
          <w:rFonts w:ascii="Arial" w:hAnsi="Arial" w:cs="Arial"/>
          <w:color w:val="333333"/>
        </w:rPr>
      </w:pPr>
    </w:p>
    <w:p w14:paraId="4652597E" w14:textId="77777777" w:rsidR="00CC58F2" w:rsidRDefault="00CC58F2" w:rsidP="00CC58F2">
      <w:pPr>
        <w:pStyle w:val="NormalWeb"/>
        <w:spacing w:before="0" w:beforeAutospacing="0" w:after="0" w:afterAutospacing="0"/>
        <w:rPr>
          <w:rFonts w:ascii="Arial" w:hAnsi="Arial" w:cs="Arial"/>
          <w:color w:val="333333"/>
        </w:rPr>
      </w:pPr>
      <w:r>
        <w:rPr>
          <w:rFonts w:ascii="Arial" w:hAnsi="Arial" w:cs="Arial"/>
          <w:color w:val="333333"/>
        </w:rPr>
        <w:t>To find out more about Grenadier, visit </w:t>
      </w:r>
      <w:hyperlink r:id="rId12" w:history="1">
        <w:r>
          <w:rPr>
            <w:rStyle w:val="Hyperlink"/>
            <w:rFonts w:ascii="Arial" w:hAnsi="Arial" w:cs="Arial"/>
          </w:rPr>
          <w:t>www.ineosgrenadier.com</w:t>
        </w:r>
      </w:hyperlink>
      <w:r>
        <w:rPr>
          <w:rFonts w:ascii="Arial" w:hAnsi="Arial" w:cs="Arial"/>
          <w:color w:val="333333"/>
        </w:rPr>
        <w:t>.</w:t>
      </w:r>
    </w:p>
    <w:p w14:paraId="42815AB0" w14:textId="77777777" w:rsidR="00E3381D" w:rsidRPr="007319C2" w:rsidRDefault="00E3381D" w:rsidP="007319C2">
      <w:pPr>
        <w:rPr>
          <w:lang w:val="en-US"/>
        </w:rPr>
      </w:pPr>
    </w:p>
    <w:sectPr w:rsidR="00E3381D" w:rsidRPr="007319C2" w:rsidSect="000D772E">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F374" w14:textId="77777777" w:rsidR="0009201B" w:rsidRDefault="0009201B" w:rsidP="00FC7C82">
      <w:r>
        <w:separator/>
      </w:r>
    </w:p>
  </w:endnote>
  <w:endnote w:type="continuationSeparator" w:id="0">
    <w:p w14:paraId="0D8AF6AE" w14:textId="77777777" w:rsidR="0009201B" w:rsidRDefault="0009201B"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2167" w14:textId="77777777" w:rsidR="00FC7C82" w:rsidRDefault="00FC7C82">
    <w:pPr>
      <w:pStyle w:val="Footer"/>
    </w:pPr>
    <w:r>
      <w:rPr>
        <w:noProof/>
      </w:rPr>
      <w:drawing>
        <wp:anchor distT="0" distB="0" distL="114300" distR="114300" simplePos="0" relativeHeight="251659264" behindDoc="1" locked="0" layoutInCell="1" allowOverlap="1" wp14:anchorId="61B9D585" wp14:editId="314128DC">
          <wp:simplePos x="0" y="0"/>
          <wp:positionH relativeFrom="page">
            <wp:posOffset>0</wp:posOffset>
          </wp:positionH>
          <wp:positionV relativeFrom="page">
            <wp:align>bottom</wp:align>
          </wp:positionV>
          <wp:extent cx="7617600" cy="882000"/>
          <wp:effectExtent l="0" t="0" r="0" b="0"/>
          <wp:wrapTight wrapText="bothSides">
            <wp:wrapPolygon edited="0">
              <wp:start x="0" y="0"/>
              <wp:lineTo x="0" y="21164"/>
              <wp:lineTo x="21535" y="2116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617600" cy="88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4EA5" w14:textId="77777777" w:rsidR="0009201B" w:rsidRDefault="0009201B" w:rsidP="00FC7C82">
      <w:r>
        <w:separator/>
      </w:r>
    </w:p>
  </w:footnote>
  <w:footnote w:type="continuationSeparator" w:id="0">
    <w:p w14:paraId="6C546C47" w14:textId="77777777" w:rsidR="0009201B" w:rsidRDefault="0009201B"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4E76" w14:textId="77777777" w:rsidR="00FC7C82" w:rsidRDefault="00FC7C82">
    <w:pPr>
      <w:pStyle w:val="Header"/>
    </w:pPr>
    <w:r>
      <w:rPr>
        <w:noProof/>
      </w:rPr>
      <w:drawing>
        <wp:anchor distT="0" distB="0" distL="114300" distR="114300" simplePos="0" relativeHeight="251658240" behindDoc="1" locked="0" layoutInCell="1" allowOverlap="1" wp14:anchorId="04D1E2BB" wp14:editId="02F3E58C">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58B6B33F" w14:textId="77777777" w:rsidR="00FC7C82" w:rsidRDefault="00FC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7403A"/>
    <w:multiLevelType w:val="hybridMultilevel"/>
    <w:tmpl w:val="442E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86"/>
    <w:rsid w:val="0009201B"/>
    <w:rsid w:val="000D0F3D"/>
    <w:rsid w:val="000D772E"/>
    <w:rsid w:val="000F2586"/>
    <w:rsid w:val="000F55F6"/>
    <w:rsid w:val="001E6FD9"/>
    <w:rsid w:val="0032176E"/>
    <w:rsid w:val="00436BA2"/>
    <w:rsid w:val="0055049D"/>
    <w:rsid w:val="0066004D"/>
    <w:rsid w:val="00690FC2"/>
    <w:rsid w:val="007319C2"/>
    <w:rsid w:val="00C1602F"/>
    <w:rsid w:val="00CC58F2"/>
    <w:rsid w:val="00E3381D"/>
    <w:rsid w:val="00FC048B"/>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13603"/>
  <w15:chartTrackingRefBased/>
  <w15:docId w15:val="{0E95B0FD-FEA7-47E1-8809-DA0F6BF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7319C2"/>
    <w:pPr>
      <w:ind w:left="720"/>
      <w:contextualSpacing/>
    </w:pPr>
  </w:style>
  <w:style w:type="paragraph" w:styleId="NormalWeb">
    <w:name w:val="Normal (Web)"/>
    <w:basedOn w:val="Normal"/>
    <w:uiPriority w:val="99"/>
    <w:semiHidden/>
    <w:unhideWhenUsed/>
    <w:rsid w:val="007319C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CC58F2"/>
    <w:rPr>
      <w:b/>
      <w:bCs/>
    </w:rPr>
  </w:style>
  <w:style w:type="character" w:styleId="Hyperlink">
    <w:name w:val="Hyperlink"/>
    <w:basedOn w:val="DefaultParagraphFont"/>
    <w:uiPriority w:val="99"/>
    <w:semiHidden/>
    <w:unhideWhenUsed/>
    <w:rsid w:val="00CC5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0614">
      <w:bodyDiv w:val="1"/>
      <w:marLeft w:val="0"/>
      <w:marRight w:val="0"/>
      <w:marTop w:val="0"/>
      <w:marBottom w:val="0"/>
      <w:divBdr>
        <w:top w:val="none" w:sz="0" w:space="0" w:color="auto"/>
        <w:left w:val="none" w:sz="0" w:space="0" w:color="auto"/>
        <w:bottom w:val="none" w:sz="0" w:space="0" w:color="auto"/>
        <w:right w:val="none" w:sz="0" w:space="0" w:color="auto"/>
      </w:divBdr>
    </w:div>
    <w:div w:id="16732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eosgrenadi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eo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rah.pelling@ineo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b51523\Downloads\Grenadier%20Letterhead_ANCHOR%20HOUS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aadc91c9-79ea-4a9c-85a9-6d8d9dc3e398" xsi:nil="true"/>
    <_Flow_SignoffStatus xmlns="aadc91c9-79ea-4a9c-85a9-6d8d9dc3e3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1E253BC902F34595A4182F5E2CBF91" ma:contentTypeVersion="14" ma:contentTypeDescription="Ein neues Dokument erstellen." ma:contentTypeScope="" ma:versionID="68e8556abbe09e9acd0dc40140d4edf1">
  <xsd:schema xmlns:xsd="http://www.w3.org/2001/XMLSchema" xmlns:xs="http://www.w3.org/2001/XMLSchema" xmlns:p="http://schemas.microsoft.com/office/2006/metadata/properties" xmlns:ns2="aadc91c9-79ea-4a9c-85a9-6d8d9dc3e398" xmlns:ns3="e13de677-369e-4af5-b40e-199fafc3a512" targetNamespace="http://schemas.microsoft.com/office/2006/metadata/properties" ma:root="true" ma:fieldsID="1946dba4526e6d44d6694b4c074c8dbb" ns2:_="" ns3:_="">
    <xsd:import namespace="aadc91c9-79ea-4a9c-85a9-6d8d9dc3e398"/>
    <xsd:import namespace="e13de677-369e-4af5-b40e-199fafc3a512"/>
    <xsd:element name="properties">
      <xsd:complexType>
        <xsd:sequence>
          <xsd:element name="documentManagement">
            <xsd:complexType>
              <xsd:all>
                <xsd:element ref="ns2:MediaServiceMetadata" minOccurs="0"/>
                <xsd:element ref="ns2:MediaServiceFastMetadata" minOccurs="0"/>
                <xsd:element ref="ns2:Comme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c91c9-79ea-4a9c-85a9-6d8d9dc3e3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mments" ma:index="10" nillable="true" ma:displayName="Comments" ma:description="Master Docs not yet under change control and held by Thomas V at EFS" ma:internalName="Comments">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3de677-369e-4af5-b40e-199fafc3a51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AD552-6DC8-497A-9ABB-3CEB164DEBAC}">
  <ds:schemaRefs>
    <ds:schemaRef ds:uri="http://schemas.microsoft.com/office/2006/metadata/properties"/>
    <ds:schemaRef ds:uri="http://schemas.microsoft.com/office/infopath/2007/PartnerControls"/>
    <ds:schemaRef ds:uri="aadc91c9-79ea-4a9c-85a9-6d8d9dc3e398"/>
  </ds:schemaRefs>
</ds:datastoreItem>
</file>

<file path=customXml/itemProps2.xml><?xml version="1.0" encoding="utf-8"?>
<ds:datastoreItem xmlns:ds="http://schemas.openxmlformats.org/officeDocument/2006/customXml" ds:itemID="{9D289290-38FE-44D6-9BDC-77AF66C3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c91c9-79ea-4a9c-85a9-6d8d9dc3e398"/>
    <ds:schemaRef ds:uri="e13de677-369e-4af5-b40e-199fafc3a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B4F6F-E60D-4D01-BFE4-94ED9A815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Grenadier Letterhead_ANCHOR HOUSE (1).dotx</Template>
  <TotalTime>14</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Belbin, Natalie</dc:creator>
  <cp:keywords/>
  <dc:description/>
  <cp:lastModifiedBy>Courtney Wymer</cp:lastModifiedBy>
  <cp:revision>2</cp:revision>
  <dcterms:created xsi:type="dcterms:W3CDTF">2020-07-07T08:36:00Z</dcterms:created>
  <dcterms:modified xsi:type="dcterms:W3CDTF">2020-07-07T08:36:00Z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0x0101001D1E253BC902F34595A4182F5E2CBF91</vt:lpwstr>
  </property>
</Properties>
</file>